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件名：［スマホ修理］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¥41,800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診断料（修理を実施した場合は不要）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参考：2千〜3千円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画面交換（有機 EL・高品質互換パネル）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参考：1万5千〜4万円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バッテリー交換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参考：6千〜1万2千円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充電口（ドックコネクタ）清掃・交換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参考：5千〜1万2千円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水没復旧作業（改善を保証しないもの）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参考：8千〜1万5千円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ガラスフィルム貼り付け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参考：2千〜4千円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お支払いは端末のお渡し時です。古い機種など部品の取り寄せが必要な場合は、発注時に前金 50% をいただきます。修理を実施した場合、診断料はいただきません。部品・作業の保証は 90 日（再度の落下・水濡れは対象外）。有効期限は発行日から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¥41,800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¥41,800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スマホ修理の見積書テンプレート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